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July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REDEFINE PROPERTIES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RDFB09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REDEFINE PROPERTIES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July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B75ECE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B75EC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B75EC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RDFB09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B75EC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B75ECE">
        <w:rPr>
          <w:rFonts w:asciiTheme="minorHAnsi" w:hAnsiTheme="minorHAnsi" w:cs="Arial"/>
          <w:lang w:val="en-ZA"/>
        </w:rPr>
        <w:t>101.1771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9.1830% (3 Month JIBAR as at</w:t>
      </w:r>
      <w:r w:rsidR="00B75ECE">
        <w:rPr>
          <w:rFonts w:asciiTheme="minorHAnsi" w:hAnsiTheme="minorHAnsi" w:cs="Arial"/>
          <w:lang w:val="en-ZA"/>
        </w:rPr>
        <w:t xml:space="preserve"> </w:t>
      </w:r>
      <w:r w:rsidR="00B75ECE">
        <w:rPr>
          <w:rFonts w:ascii="Calibri" w:hAnsi="Calibri" w:cs="Arial"/>
        </w:rPr>
        <w:t xml:space="preserve">02 Jun 2017 </w:t>
      </w:r>
      <w:r w:rsidR="00B75ECE">
        <w:rPr>
          <w:rFonts w:asciiTheme="minorHAnsi" w:hAnsiTheme="minorHAnsi" w:cs="Arial"/>
          <w:lang w:val="en-ZA"/>
        </w:rPr>
        <w:t>of 7.333% plus 185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 December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B75ECE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February, 23 May, 23 August, 22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B75EC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 March, 2 June, 2 September, </w:t>
      </w:r>
      <w:proofErr w:type="gramStart"/>
      <w:r>
        <w:rPr>
          <w:rFonts w:asciiTheme="minorHAnsi" w:hAnsiTheme="minorHAnsi" w:cs="Arial"/>
          <w:lang w:val="en-ZA"/>
        </w:rPr>
        <w:t>2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42051" w:rsidRPr="00942051">
        <w:rPr>
          <w:rFonts w:asciiTheme="minorHAnsi" w:hAnsiTheme="minorHAnsi" w:cs="Arial"/>
          <w:lang w:val="en-ZA"/>
        </w:rPr>
        <w:t>By 17:00 on</w:t>
      </w:r>
      <w:r w:rsidR="00942051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February, 22 May, 22 August, 21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July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 December 2016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March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ZAG000141201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418F2" w:rsidRPr="00A956FE" w:rsidRDefault="006418F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6418F2" w:rsidRPr="006418F2" w:rsidRDefault="006418F2" w:rsidP="006418F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 w:rsidRPr="006418F2">
        <w:rPr>
          <w:rFonts w:asciiTheme="minorHAnsi" w:eastAsia="Times" w:hAnsiTheme="minorHAnsi" w:cs="Arial"/>
          <w:lang w:val="en-ZA"/>
        </w:rPr>
        <w:t>Simone Jones</w:t>
      </w:r>
      <w:r w:rsidRPr="006418F2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proofErr w:type="spellStart"/>
      <w:r w:rsidRPr="006418F2">
        <w:rPr>
          <w:rFonts w:asciiTheme="minorHAnsi" w:eastAsia="Times" w:hAnsiTheme="minorHAnsi" w:cs="Arial"/>
          <w:lang w:val="en-ZA"/>
        </w:rPr>
        <w:t>Javacapital</w:t>
      </w:r>
      <w:proofErr w:type="spellEnd"/>
      <w:r w:rsidRPr="006418F2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6418F2">
        <w:rPr>
          <w:rFonts w:asciiTheme="minorHAnsi" w:eastAsia="Times" w:hAnsiTheme="minorHAnsi" w:cs="Arial"/>
          <w:lang w:val="en-ZA"/>
        </w:rPr>
        <w:t>+27 11 7223066</w:t>
      </w:r>
    </w:p>
    <w:p w:rsidR="00D32F09" w:rsidRPr="00A956FE" w:rsidRDefault="006418F2" w:rsidP="006418F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418F2">
        <w:rPr>
          <w:rFonts w:asciiTheme="minorHAnsi" w:eastAsia="Times" w:hAnsiTheme="minorHAnsi" w:cs="Arial"/>
          <w:lang w:val="en-ZA"/>
        </w:rPr>
        <w:t>Corporate Actions</w:t>
      </w:r>
      <w:r w:rsidRPr="006418F2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6418F2">
        <w:rPr>
          <w:rFonts w:asciiTheme="minorHAnsi" w:eastAsia="Times" w:hAnsiTheme="minorHAnsi" w:cs="Arial"/>
          <w:lang w:val="en-ZA"/>
        </w:rPr>
        <w:t>JSE</w:t>
      </w:r>
      <w:r w:rsidRPr="006418F2"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</w:r>
      <w:r w:rsidRPr="006418F2">
        <w:rPr>
          <w:rFonts w:asciiTheme="minorHAnsi" w:eastAsia="Times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20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20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8F2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051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ECE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2017-07-05T12:00:00+00:00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9A31839-AABF-4C82-84AC-3B20E84CB4C8}"/>
</file>

<file path=customXml/itemProps2.xml><?xml version="1.0" encoding="utf-8"?>
<ds:datastoreItem xmlns:ds="http://schemas.openxmlformats.org/officeDocument/2006/customXml" ds:itemID="{B7879167-5FAD-4F27-8D6B-E71481A2DC1D}"/>
</file>

<file path=customXml/itemProps3.xml><?xml version="1.0" encoding="utf-8"?>
<ds:datastoreItem xmlns:ds="http://schemas.openxmlformats.org/officeDocument/2006/customXml" ds:itemID="{98077954-BDD1-4270-84C3-B8AB26F25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2017-07-05T09:57:00Z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243300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